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539"/>
        <w:jc w:val="left"/>
        <w:textAlignment w:val="auto"/>
        <w:rPr>
          <w:rFonts w:hint="eastAsia" w:ascii="Times New Roman" w:hAnsi="Times New Roman" w:eastAsia="仿宋"/>
          <w:spacing w:val="-2"/>
          <w:sz w:val="32"/>
          <w:szCs w:val="32"/>
        </w:rPr>
      </w:pPr>
      <w:r>
        <w:rPr>
          <w:rFonts w:ascii="Times New Roman" w:hAnsi="Times New Roman" w:eastAsia="仿宋"/>
          <w:spacing w:val="-2"/>
          <w:sz w:val="32"/>
          <w:szCs w:val="32"/>
        </w:rPr>
        <w:t>附件</w:t>
      </w:r>
      <w:r>
        <w:rPr>
          <w:rFonts w:hint="eastAsia" w:ascii="Times New Roman" w:hAnsi="Times New Roman" w:eastAsia="仿宋"/>
          <w:spacing w:val="-2"/>
          <w:sz w:val="32"/>
          <w:szCs w:val="32"/>
        </w:rPr>
        <w:t>1</w:t>
      </w:r>
    </w:p>
    <w:p>
      <w:pPr>
        <w:pStyle w:val="2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bidi="ar"/>
        </w:rPr>
        <w:t>福州大学2024级“卓越生态法治人才实验班”</w:t>
      </w:r>
    </w:p>
    <w:p>
      <w:pPr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bidi="ar"/>
        </w:rPr>
        <w:t>报名表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</w:p>
    <w:p>
      <w:pPr>
        <w:widowControl/>
        <w:adjustRightInd w:val="0"/>
        <w:snapToGrid w:val="0"/>
        <w:spacing w:line="300" w:lineRule="atLeast"/>
        <w:jc w:val="left"/>
        <w:rPr>
          <w:rFonts w:ascii="宋体" w:hAnsi="宋体" w:cs="宋体"/>
          <w:color w:val="000000"/>
          <w:kern w:val="0"/>
          <w:szCs w:val="21"/>
        </w:rPr>
      </w:pPr>
    </w:p>
    <w:tbl>
      <w:tblPr>
        <w:tblStyle w:val="3"/>
        <w:tblW w:w="8618" w:type="dxa"/>
        <w:jc w:val="center"/>
        <w:tblBorders>
          <w:top w:val="outset" w:color="111111" w:sz="6" w:space="0"/>
          <w:left w:val="outset" w:color="111111" w:sz="6" w:space="0"/>
          <w:bottom w:val="outset" w:color="111111" w:sz="6" w:space="0"/>
          <w:right w:val="outset" w:color="111111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1843"/>
        <w:gridCol w:w="567"/>
        <w:gridCol w:w="1516"/>
        <w:gridCol w:w="1475"/>
        <w:gridCol w:w="2508"/>
      </w:tblGrid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84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151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50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2" w:hRule="atLeast"/>
          <w:jc w:val="center"/>
        </w:trPr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申请</w:t>
            </w:r>
          </w:p>
          <w:p>
            <w:pPr>
              <w:widowControl/>
              <w:adjustRightInd w:val="0"/>
              <w:snapToGrid w:val="0"/>
              <w:spacing w:before="156" w:beforeLines="50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理由</w:t>
            </w:r>
          </w:p>
        </w:tc>
        <w:tc>
          <w:tcPr>
            <w:tcW w:w="3926" w:type="dxa"/>
            <w:gridSpan w:val="3"/>
            <w:tcBorders>
              <w:top w:val="outset" w:color="111111" w:sz="6" w:space="0"/>
              <w:left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5" w:type="dxa"/>
            <w:tcBorders>
              <w:top w:val="outset" w:color="111111" w:sz="6" w:space="0"/>
              <w:left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获奖情况或个人综合优势（相关电子版的佐证材料与本表一并打包，发送至上述报名邮箱）</w:t>
            </w:r>
          </w:p>
        </w:tc>
        <w:tc>
          <w:tcPr>
            <w:tcW w:w="250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3" w:hRule="atLeast"/>
          <w:jc w:val="center"/>
        </w:trPr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对本实验班的认识和期望（300字以内） </w:t>
            </w:r>
          </w:p>
        </w:tc>
        <w:tc>
          <w:tcPr>
            <w:tcW w:w="7909" w:type="dxa"/>
            <w:gridSpan w:val="5"/>
            <w:tcBorders>
              <w:top w:val="outset" w:color="111111" w:sz="6" w:space="0"/>
              <w:left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pStyle w:val="2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3" w:hRule="atLeast"/>
          <w:jc w:val="center"/>
        </w:trPr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高考成绩（语数英）</w:t>
            </w:r>
          </w:p>
        </w:tc>
        <w:tc>
          <w:tcPr>
            <w:tcW w:w="7909" w:type="dxa"/>
            <w:gridSpan w:val="5"/>
            <w:tcBorders>
              <w:top w:val="outset" w:color="111111" w:sz="6" w:space="0"/>
              <w:left w:val="outset" w:color="111111" w:sz="6" w:space="0"/>
              <w:right w:val="outset" w:color="111111" w:sz="6" w:space="0"/>
            </w:tcBorders>
            <w:noWrap w:val="0"/>
            <w:vAlign w:val="center"/>
          </w:tcPr>
          <w:tbl>
            <w:tblPr>
              <w:tblStyle w:val="3"/>
              <w:tblW w:w="630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75"/>
              <w:gridCol w:w="1576"/>
              <w:gridCol w:w="1576"/>
              <w:gridCol w:w="15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5" w:type="dxa"/>
                  <w:noWrap w:val="0"/>
                  <w:vAlign w:val="top"/>
                </w:tcPr>
                <w:p>
                  <w:pPr>
                    <w:widowControl/>
                    <w:adjustRightInd w:val="0"/>
                    <w:snapToGrid w:val="0"/>
                    <w:spacing w:before="156" w:beforeLines="50" w:after="100" w:afterAutospacing="1"/>
                    <w:rPr>
                      <w:rFonts w:hint="eastAsia"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省份</w:t>
                  </w:r>
                </w:p>
              </w:tc>
              <w:tc>
                <w:tcPr>
                  <w:tcW w:w="1576" w:type="dxa"/>
                  <w:noWrap w:val="0"/>
                  <w:vAlign w:val="top"/>
                </w:tcPr>
                <w:p>
                  <w:pPr>
                    <w:widowControl/>
                    <w:adjustRightInd w:val="0"/>
                    <w:snapToGrid w:val="0"/>
                    <w:spacing w:before="156" w:beforeLines="50" w:after="100" w:afterAutospacing="1"/>
                    <w:rPr>
                      <w:rFonts w:hint="eastAsia"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语文</w:t>
                  </w:r>
                </w:p>
              </w:tc>
              <w:tc>
                <w:tcPr>
                  <w:tcW w:w="1576" w:type="dxa"/>
                  <w:noWrap w:val="0"/>
                  <w:vAlign w:val="top"/>
                </w:tcPr>
                <w:p>
                  <w:pPr>
                    <w:widowControl/>
                    <w:adjustRightInd w:val="0"/>
                    <w:snapToGrid w:val="0"/>
                    <w:spacing w:before="156" w:beforeLines="50" w:after="100" w:afterAutospacing="1"/>
                    <w:rPr>
                      <w:rFonts w:hint="eastAsia"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数学</w:t>
                  </w:r>
                </w:p>
              </w:tc>
              <w:tc>
                <w:tcPr>
                  <w:tcW w:w="1576" w:type="dxa"/>
                  <w:noWrap w:val="0"/>
                  <w:vAlign w:val="top"/>
                </w:tcPr>
                <w:p>
                  <w:pPr>
                    <w:widowControl/>
                    <w:adjustRightInd w:val="0"/>
                    <w:snapToGrid w:val="0"/>
                    <w:spacing w:before="156" w:beforeLines="50" w:after="100" w:afterAutospacing="1"/>
                    <w:rPr>
                      <w:rFonts w:hint="eastAsia"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英语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5" w:type="dxa"/>
                  <w:noWrap w:val="0"/>
                  <w:vAlign w:val="top"/>
                </w:tcPr>
                <w:p>
                  <w:pPr>
                    <w:widowControl/>
                    <w:adjustRightInd w:val="0"/>
                    <w:snapToGrid w:val="0"/>
                    <w:spacing w:before="156" w:beforeLines="50" w:after="100" w:afterAutospacing="1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576" w:type="dxa"/>
                  <w:noWrap w:val="0"/>
                  <w:vAlign w:val="top"/>
                </w:tcPr>
                <w:p>
                  <w:pPr>
                    <w:widowControl/>
                    <w:adjustRightInd w:val="0"/>
                    <w:snapToGrid w:val="0"/>
                    <w:spacing w:before="156" w:beforeLines="50" w:after="100" w:afterAutospacing="1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576" w:type="dxa"/>
                  <w:noWrap w:val="0"/>
                  <w:vAlign w:val="top"/>
                </w:tcPr>
                <w:p>
                  <w:pPr>
                    <w:widowControl/>
                    <w:adjustRightInd w:val="0"/>
                    <w:snapToGrid w:val="0"/>
                    <w:spacing w:before="156" w:beforeLines="50" w:after="100" w:afterAutospacing="1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576" w:type="dxa"/>
                  <w:noWrap w:val="0"/>
                  <w:vAlign w:val="top"/>
                </w:tcPr>
                <w:p>
                  <w:pPr>
                    <w:widowControl/>
                    <w:adjustRightInd w:val="0"/>
                    <w:snapToGrid w:val="0"/>
                    <w:spacing w:before="156" w:beforeLines="50" w:after="100" w:afterAutospacing="1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adjustRightInd w:val="0"/>
              <w:snapToGrid w:val="0"/>
              <w:spacing w:before="156" w:beforeLines="50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r>
        <w:rPr>
          <w:rFonts w:hint="eastAsia"/>
        </w:rPr>
        <w:t>注：报名学生须对提交的信息和材料真实性负责，凡不如实填报、弄虚作假的，一经查实，即取消遴选资格。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MjU5ZDQ3ZjdjZjNiZWM4OWQ4MjVmZGZkY2UzMTEifQ=="/>
  </w:docVars>
  <w:rsids>
    <w:rsidRoot w:val="783C21A4"/>
    <w:rsid w:val="783C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2024-09-15T01:21:00Z</dcterms:created>
  <dc:creator>施仲扬</dc:creator>
  <cp:lastModifiedBy>施仲扬</cp:lastModifiedBy>
  <dcterms:modified xsi:type="dcterms:W3CDTF">2024-09-15T01:22:02Z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A0BF43DC73E4409F841CCBFD66972E89_11</vt:lpwstr>
  </property>
</Properties>
</file>